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BB" w:rsidRDefault="00734DBB" w:rsidP="00734DBB">
      <w:pPr>
        <w:tabs>
          <w:tab w:val="left" w:pos="0"/>
          <w:tab w:val="left" w:pos="916"/>
          <w:tab w:val="left" w:pos="8670"/>
        </w:tabs>
        <w:spacing w:after="0" w:line="240" w:lineRule="auto"/>
        <w:ind w:left="708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«Утверждаю»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Заместитель директора по техническим 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вопросам-Главный инженер Филиала 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ОАО "МРСК Центра" –"Тверьэнерго"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_______________________А.Е. Галкин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="009219D1">
        <w:rPr>
          <w:rFonts w:ascii="Times New Roman" w:hAnsi="Times New Roman"/>
          <w:b/>
          <w:bCs/>
          <w:sz w:val="24"/>
          <w:szCs w:val="24"/>
        </w:rPr>
        <w:t>«____»_______________2014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p w:rsidR="00734DBB" w:rsidRDefault="00734DBB" w:rsidP="00734DBB">
      <w:pPr>
        <w:tabs>
          <w:tab w:val="left" w:pos="0"/>
          <w:tab w:val="left" w:pos="916"/>
          <w:tab w:val="left" w:pos="8670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bCs/>
          <w:sz w:val="24"/>
          <w:szCs w:val="24"/>
        </w:rPr>
        <w:t xml:space="preserve">Техническое задание 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>на организацию подписк</w:t>
      </w:r>
      <w:r>
        <w:rPr>
          <w:rFonts w:ascii="Times New Roman" w:hAnsi="Times New Roman"/>
          <w:b/>
          <w:sz w:val="24"/>
          <w:szCs w:val="24"/>
        </w:rPr>
        <w:t>и на пер</w:t>
      </w:r>
      <w:r w:rsidR="009219D1">
        <w:rPr>
          <w:rFonts w:ascii="Times New Roman" w:hAnsi="Times New Roman"/>
          <w:b/>
          <w:sz w:val="24"/>
          <w:szCs w:val="24"/>
        </w:rPr>
        <w:t>иодические издания на 1 пол.2015</w:t>
      </w:r>
      <w:r w:rsidRPr="00CB53D7">
        <w:rPr>
          <w:rFonts w:ascii="Times New Roman" w:hAnsi="Times New Roman"/>
          <w:b/>
          <w:sz w:val="24"/>
          <w:szCs w:val="24"/>
        </w:rPr>
        <w:t>г.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закупки </w:t>
      </w:r>
      <w:r w:rsidR="005639C7" w:rsidRPr="005639C7">
        <w:rPr>
          <w:rFonts w:ascii="Times New Roman" w:hAnsi="Times New Roman"/>
          <w:b/>
          <w:sz w:val="24"/>
          <w:szCs w:val="24"/>
        </w:rPr>
        <w:t>84</w:t>
      </w:r>
      <w:r w:rsidR="005639C7">
        <w:rPr>
          <w:rFonts w:ascii="Times New Roman" w:hAnsi="Times New Roman"/>
          <w:b/>
          <w:sz w:val="24"/>
          <w:szCs w:val="24"/>
        </w:rPr>
        <w:t>39</w:t>
      </w:r>
    </w:p>
    <w:p w:rsidR="00734DBB" w:rsidRPr="00CB53D7" w:rsidRDefault="00734DBB" w:rsidP="00734DBB">
      <w:pPr>
        <w:tabs>
          <w:tab w:val="left" w:pos="0"/>
          <w:tab w:val="left" w:pos="709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bCs/>
          <w:sz w:val="24"/>
          <w:szCs w:val="24"/>
        </w:rPr>
        <w:t xml:space="preserve">                Общие условия </w:t>
      </w:r>
      <w:r>
        <w:rPr>
          <w:rFonts w:ascii="Times New Roman" w:hAnsi="Times New Roman"/>
          <w:b/>
          <w:bCs/>
          <w:sz w:val="24"/>
          <w:szCs w:val="24"/>
        </w:rPr>
        <w:t>показанию услуг</w:t>
      </w:r>
      <w:r w:rsidRPr="00CB53D7">
        <w:rPr>
          <w:rFonts w:ascii="Times New Roman" w:hAnsi="Times New Roman"/>
          <w:b/>
          <w:bCs/>
          <w:sz w:val="24"/>
          <w:szCs w:val="24"/>
        </w:rPr>
        <w:t>:</w:t>
      </w:r>
    </w:p>
    <w:p w:rsidR="00734DBB" w:rsidRPr="00CB53D7" w:rsidRDefault="00734DBB" w:rsidP="00734DBB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</w:rPr>
      </w:pPr>
      <w:r w:rsidRPr="00CB53D7">
        <w:rPr>
          <w:bCs/>
        </w:rPr>
        <w:t xml:space="preserve">            - </w:t>
      </w:r>
      <w:r w:rsidRPr="00CB53D7">
        <w:rPr>
          <w:b/>
          <w:bCs/>
        </w:rPr>
        <w:t>Срок выполнения работ</w:t>
      </w:r>
      <w:r w:rsidRPr="00CB53D7">
        <w:rPr>
          <w:bCs/>
        </w:rPr>
        <w:t xml:space="preserve">- с  </w:t>
      </w:r>
      <w:r>
        <w:rPr>
          <w:bCs/>
        </w:rPr>
        <w:t>01.01</w:t>
      </w:r>
      <w:r w:rsidRPr="00CB53D7">
        <w:rPr>
          <w:bCs/>
        </w:rPr>
        <w:t>.</w:t>
      </w:r>
      <w:r w:rsidR="009219D1">
        <w:rPr>
          <w:bCs/>
        </w:rPr>
        <w:t>2015</w:t>
      </w:r>
      <w:r w:rsidR="002161DB">
        <w:rPr>
          <w:bCs/>
        </w:rPr>
        <w:t xml:space="preserve"> </w:t>
      </w:r>
      <w:r w:rsidRPr="00CB53D7">
        <w:rPr>
          <w:bCs/>
        </w:rPr>
        <w:t xml:space="preserve">года </w:t>
      </w:r>
      <w:r>
        <w:rPr>
          <w:bCs/>
        </w:rPr>
        <w:t>по 30</w:t>
      </w:r>
      <w:r w:rsidRPr="00CB53D7">
        <w:rPr>
          <w:bCs/>
        </w:rPr>
        <w:t>.</w:t>
      </w:r>
      <w:r>
        <w:rPr>
          <w:bCs/>
        </w:rPr>
        <w:t>06</w:t>
      </w:r>
      <w:r w:rsidRPr="00CB53D7">
        <w:rPr>
          <w:bCs/>
        </w:rPr>
        <w:t>.</w:t>
      </w:r>
      <w:r w:rsidR="009219D1">
        <w:rPr>
          <w:bCs/>
        </w:rPr>
        <w:t xml:space="preserve"> 2015</w:t>
      </w:r>
      <w:r w:rsidRPr="00CB53D7">
        <w:rPr>
          <w:bCs/>
        </w:rPr>
        <w:t xml:space="preserve"> года. </w:t>
      </w:r>
    </w:p>
    <w:p w:rsidR="00734DBB" w:rsidRPr="00CB53D7" w:rsidRDefault="00734DBB" w:rsidP="00734DBB">
      <w:pPr>
        <w:pStyle w:val="a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851"/>
        <w:jc w:val="both"/>
        <w:rPr>
          <w:i/>
          <w:u w:val="single"/>
        </w:rPr>
      </w:pPr>
      <w:r w:rsidRPr="00CB53D7">
        <w:t xml:space="preserve">           </w:t>
      </w:r>
      <w:r w:rsidR="00070B01">
        <w:t xml:space="preserve"> </w:t>
      </w:r>
      <w:r w:rsidRPr="00CB53D7">
        <w:t xml:space="preserve"> -О</w:t>
      </w:r>
      <w:r w:rsidRPr="00CB53D7">
        <w:rPr>
          <w:b/>
        </w:rPr>
        <w:t>бъём закупаемой продукции</w:t>
      </w:r>
      <w:r w:rsidR="00367873">
        <w:t xml:space="preserve"> – периодические издания</w:t>
      </w:r>
      <w:r w:rsidR="00070B01">
        <w:t xml:space="preserve">, </w:t>
      </w:r>
      <w:proofErr w:type="gramStart"/>
      <w:r w:rsidR="00070B01">
        <w:t>согласно</w:t>
      </w:r>
      <w:r w:rsidR="00367873">
        <w:t xml:space="preserve"> </w:t>
      </w:r>
      <w:r w:rsidR="00070B01">
        <w:rPr>
          <w:bCs/>
          <w:i/>
          <w:u w:val="single"/>
        </w:rPr>
        <w:t xml:space="preserve"> Приложения</w:t>
      </w:r>
      <w:proofErr w:type="gramEnd"/>
      <w:r w:rsidRPr="004B2ED7">
        <w:rPr>
          <w:bCs/>
          <w:i/>
          <w:u w:val="single"/>
        </w:rPr>
        <w:t xml:space="preserve"> № 1</w:t>
      </w:r>
    </w:p>
    <w:p w:rsidR="00734DBB" w:rsidRPr="00070B01" w:rsidRDefault="00070B01" w:rsidP="00070B01">
      <w:pPr>
        <w:tabs>
          <w:tab w:val="left" w:pos="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34DBB" w:rsidRPr="00070B01">
        <w:rPr>
          <w:rFonts w:ascii="Times New Roman" w:hAnsi="Times New Roman"/>
          <w:sz w:val="24"/>
          <w:szCs w:val="24"/>
        </w:rPr>
        <w:t xml:space="preserve"> - </w:t>
      </w:r>
      <w:r w:rsidR="00734DBB" w:rsidRPr="00070B01">
        <w:rPr>
          <w:rFonts w:ascii="Times New Roman" w:hAnsi="Times New Roman"/>
          <w:b/>
          <w:sz w:val="24"/>
          <w:szCs w:val="24"/>
        </w:rPr>
        <w:t>Форма и условия оплаты указанных работ</w:t>
      </w:r>
      <w:r w:rsidR="00734DBB" w:rsidRPr="00070B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4DBB" w:rsidRPr="00070B01">
        <w:rPr>
          <w:rFonts w:ascii="Times New Roman" w:hAnsi="Times New Roman"/>
          <w:sz w:val="24"/>
          <w:szCs w:val="24"/>
        </w:rPr>
        <w:t>–</w:t>
      </w:r>
      <w:r w:rsidR="00E91834">
        <w:rPr>
          <w:rFonts w:ascii="Times New Roman" w:hAnsi="Times New Roman"/>
          <w:sz w:val="24"/>
          <w:szCs w:val="24"/>
        </w:rPr>
        <w:t>о</w:t>
      </w:r>
      <w:proofErr w:type="gramEnd"/>
      <w:r w:rsidR="00E91834">
        <w:rPr>
          <w:rFonts w:ascii="Times New Roman" w:hAnsi="Times New Roman"/>
          <w:sz w:val="24"/>
          <w:szCs w:val="24"/>
        </w:rPr>
        <w:t xml:space="preserve">плата </w:t>
      </w:r>
      <w:r w:rsidRPr="00070B01">
        <w:rPr>
          <w:rFonts w:ascii="Times New Roman" w:hAnsi="Times New Roman"/>
          <w:sz w:val="24"/>
          <w:szCs w:val="24"/>
        </w:rPr>
        <w:t xml:space="preserve">производится безналичным расчетом </w:t>
      </w:r>
      <w:r w:rsidR="00E91834">
        <w:rPr>
          <w:rFonts w:ascii="Times New Roman" w:hAnsi="Times New Roman"/>
          <w:sz w:val="24"/>
          <w:szCs w:val="24"/>
        </w:rPr>
        <w:t>ежемесячно по факту оказания услуг</w:t>
      </w:r>
      <w:r w:rsidR="00440C78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E91834">
        <w:rPr>
          <w:rFonts w:ascii="Times New Roman" w:hAnsi="Times New Roman"/>
          <w:sz w:val="24"/>
          <w:szCs w:val="24"/>
        </w:rPr>
        <w:t xml:space="preserve"> </w:t>
      </w:r>
      <w:r w:rsidR="00335B0C">
        <w:rPr>
          <w:rFonts w:ascii="Times New Roman" w:hAnsi="Times New Roman"/>
          <w:sz w:val="24"/>
          <w:szCs w:val="24"/>
        </w:rPr>
        <w:t>после</w:t>
      </w:r>
      <w:r w:rsidR="00335B0C" w:rsidRPr="00070B01">
        <w:rPr>
          <w:rFonts w:ascii="Times New Roman" w:hAnsi="Times New Roman"/>
          <w:sz w:val="24"/>
          <w:szCs w:val="24"/>
        </w:rPr>
        <w:t xml:space="preserve"> подписания</w:t>
      </w:r>
      <w:r w:rsidR="00335B0C">
        <w:rPr>
          <w:rFonts w:ascii="Times New Roman" w:hAnsi="Times New Roman"/>
          <w:sz w:val="24"/>
          <w:szCs w:val="24"/>
        </w:rPr>
        <w:t xml:space="preserve">  сторонами акта</w:t>
      </w:r>
      <w:r w:rsidR="00E91834">
        <w:rPr>
          <w:rFonts w:ascii="Times New Roman" w:hAnsi="Times New Roman"/>
          <w:sz w:val="24"/>
          <w:szCs w:val="24"/>
        </w:rPr>
        <w:t xml:space="preserve"> </w:t>
      </w:r>
      <w:r w:rsidR="00335B0C">
        <w:rPr>
          <w:rFonts w:ascii="Times New Roman" w:hAnsi="Times New Roman"/>
          <w:sz w:val="24"/>
          <w:szCs w:val="24"/>
        </w:rPr>
        <w:t xml:space="preserve">приема-сдачи оказанных услуг </w:t>
      </w:r>
      <w:r w:rsidR="00440C78">
        <w:rPr>
          <w:rFonts w:ascii="Times New Roman" w:hAnsi="Times New Roman"/>
          <w:sz w:val="24"/>
          <w:szCs w:val="24"/>
        </w:rPr>
        <w:t>и предоставления счет-факт</w:t>
      </w:r>
      <w:r w:rsidR="00335B0C">
        <w:rPr>
          <w:rFonts w:ascii="Times New Roman" w:hAnsi="Times New Roman"/>
          <w:sz w:val="24"/>
          <w:szCs w:val="24"/>
        </w:rPr>
        <w:t>уры</w:t>
      </w:r>
    </w:p>
    <w:p w:rsidR="00734DBB" w:rsidRPr="00CB53D7" w:rsidRDefault="00734DBB" w:rsidP="00734DBB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t xml:space="preserve">            - </w:t>
      </w:r>
      <w:r w:rsidRPr="00EE66F6">
        <w:rPr>
          <w:b/>
        </w:rPr>
        <w:t>Предельная цена лота</w:t>
      </w:r>
      <w:r>
        <w:t xml:space="preserve">   </w:t>
      </w:r>
      <w:r w:rsidR="00ED182E" w:rsidRPr="005639C7">
        <w:t>12</w:t>
      </w:r>
      <w:r w:rsidRPr="005639C7">
        <w:t>0 000,00 руб</w:t>
      </w:r>
      <w:r>
        <w:t>. без НДС.</w:t>
      </w:r>
    </w:p>
    <w:p w:rsidR="00734DBB" w:rsidRDefault="00734DBB" w:rsidP="00734DBB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</w:rPr>
      </w:pPr>
      <w:r w:rsidRPr="00CB53D7">
        <w:t xml:space="preserve">  </w:t>
      </w:r>
      <w:r w:rsidRPr="00CB53D7">
        <w:rPr>
          <w:bCs/>
        </w:rPr>
        <w:t xml:space="preserve">          - </w:t>
      </w:r>
      <w:r w:rsidRPr="00CB53D7">
        <w:rPr>
          <w:b/>
          <w:bCs/>
        </w:rPr>
        <w:t>Источник финансирования</w:t>
      </w:r>
      <w:r w:rsidRPr="00CB53D7">
        <w:rPr>
          <w:bCs/>
        </w:rPr>
        <w:t xml:space="preserve"> </w:t>
      </w:r>
      <w:r>
        <w:rPr>
          <w:bCs/>
        </w:rPr>
        <w:t>–</w:t>
      </w:r>
      <w:r w:rsidRPr="00CB53D7">
        <w:rPr>
          <w:bCs/>
        </w:rPr>
        <w:t xml:space="preserve"> себестоимость</w:t>
      </w:r>
    </w:p>
    <w:p w:rsidR="00734DBB" w:rsidRPr="00CB53D7" w:rsidRDefault="00734DBB" w:rsidP="00734DBB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rPr>
          <w:bCs/>
        </w:rPr>
        <w:t xml:space="preserve">            - </w:t>
      </w:r>
      <w:r w:rsidRPr="00EE66F6">
        <w:rPr>
          <w:b/>
          <w:bCs/>
        </w:rPr>
        <w:t>Способ закупки</w:t>
      </w:r>
      <w:r w:rsidR="00367873">
        <w:rPr>
          <w:b/>
          <w:bCs/>
        </w:rPr>
        <w:t xml:space="preserve"> </w:t>
      </w:r>
      <w:r>
        <w:rPr>
          <w:bCs/>
        </w:rPr>
        <w:t>- ОЗП</w:t>
      </w:r>
    </w:p>
    <w:p w:rsidR="00734DBB" w:rsidRPr="00CB53D7" w:rsidRDefault="00734DBB" w:rsidP="00734DBB">
      <w:pPr>
        <w:tabs>
          <w:tab w:val="left" w:pos="0"/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bCs/>
          <w:sz w:val="24"/>
          <w:szCs w:val="24"/>
        </w:rPr>
        <w:t xml:space="preserve">            - </w:t>
      </w:r>
      <w:r w:rsidRPr="00CB53D7">
        <w:rPr>
          <w:rFonts w:ascii="Times New Roman" w:hAnsi="Times New Roman"/>
          <w:b/>
          <w:bCs/>
          <w:sz w:val="24"/>
          <w:szCs w:val="24"/>
        </w:rPr>
        <w:t>Ключевая аудитория</w:t>
      </w:r>
      <w:r w:rsidRPr="00CB53D7">
        <w:rPr>
          <w:rFonts w:ascii="Times New Roman" w:hAnsi="Times New Roman"/>
          <w:bCs/>
          <w:sz w:val="24"/>
          <w:szCs w:val="24"/>
        </w:rPr>
        <w:t xml:space="preserve"> – работники филиала ОАО «МРСК Центра</w:t>
      </w:r>
      <w:proofErr w:type="gramStart"/>
      <w:r w:rsidRPr="00CB53D7">
        <w:rPr>
          <w:rFonts w:ascii="Times New Roman" w:hAnsi="Times New Roman"/>
          <w:bCs/>
          <w:sz w:val="24"/>
          <w:szCs w:val="24"/>
        </w:rPr>
        <w:t>»-</w:t>
      </w:r>
      <w:proofErr w:type="gramEnd"/>
      <w:r w:rsidRPr="00CB53D7">
        <w:rPr>
          <w:rFonts w:ascii="Times New Roman" w:hAnsi="Times New Roman"/>
          <w:bCs/>
          <w:sz w:val="24"/>
          <w:szCs w:val="24"/>
        </w:rPr>
        <w:t xml:space="preserve">«Тверьэнерго»              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sz w:val="24"/>
          <w:szCs w:val="24"/>
        </w:rPr>
        <w:t xml:space="preserve">            </w:t>
      </w:r>
    </w:p>
    <w:p w:rsidR="00734DBB" w:rsidRPr="00CB53D7" w:rsidRDefault="00734DBB" w:rsidP="00734DBB">
      <w:pPr>
        <w:pStyle w:val="a3"/>
        <w:tabs>
          <w:tab w:val="left" w:pos="851"/>
        </w:tabs>
        <w:contextualSpacing/>
        <w:jc w:val="both"/>
      </w:pPr>
      <w:r w:rsidRPr="00CB53D7">
        <w:rPr>
          <w:b/>
        </w:rPr>
        <w:t xml:space="preserve">     Общие требования к поставке:</w:t>
      </w:r>
      <w:r w:rsidRPr="00CB53D7">
        <w:t xml:space="preserve"> </w:t>
      </w:r>
    </w:p>
    <w:p w:rsidR="00734DBB" w:rsidRPr="00CB53D7" w:rsidRDefault="00734DBB" w:rsidP="00734DBB">
      <w:pPr>
        <w:pStyle w:val="a3"/>
        <w:contextualSpacing/>
        <w:jc w:val="both"/>
      </w:pPr>
      <w:r w:rsidRPr="00CB53D7">
        <w:t>- Опыт поставки  периодических печатных изданий – не менее 3 (трех) лет.</w:t>
      </w:r>
    </w:p>
    <w:p w:rsidR="00734DBB" w:rsidRPr="00CB53D7" w:rsidRDefault="00734DBB" w:rsidP="00734DBB">
      <w:pPr>
        <w:pStyle w:val="a3"/>
        <w:contextualSpacing/>
        <w:jc w:val="both"/>
      </w:pPr>
      <w:r w:rsidRPr="00CB53D7">
        <w:t xml:space="preserve">- Требования по оформлению и предоставлению отчётности – </w:t>
      </w:r>
      <w:r w:rsidR="009219D1">
        <w:t xml:space="preserve"> своевременная </w:t>
      </w:r>
      <w:r w:rsidRPr="00CB53D7">
        <w:t>ежемесячная  бухгалтерская отчетность</w:t>
      </w:r>
    </w:p>
    <w:p w:rsidR="00734DBB" w:rsidRPr="00CB53D7" w:rsidRDefault="00734DBB" w:rsidP="00734DBB">
      <w:pPr>
        <w:pStyle w:val="a3"/>
        <w:contextualSpacing/>
        <w:jc w:val="both"/>
        <w:rPr>
          <w:i/>
          <w:u w:val="single"/>
        </w:rPr>
      </w:pPr>
      <w:r w:rsidRPr="00CB53D7">
        <w:t xml:space="preserve">- Требования к качеству поставки - осуществление доставки периодических изданий в здание  главного управления по адресу г. Тверь, ул. Бебеля д.1. </w:t>
      </w:r>
      <w:proofErr w:type="gramStart"/>
      <w:r w:rsidRPr="00CB53D7">
        <w:t>согласно графика</w:t>
      </w:r>
      <w:proofErr w:type="gramEnd"/>
      <w:r w:rsidRPr="00CB53D7">
        <w:t xml:space="preserve"> поставки. </w:t>
      </w:r>
      <w:r w:rsidRPr="00CB53D7">
        <w:rPr>
          <w:i/>
          <w:u w:val="single"/>
        </w:rPr>
        <w:t>Приложение №2</w:t>
      </w:r>
    </w:p>
    <w:p w:rsidR="00734DBB" w:rsidRPr="00CB53D7" w:rsidRDefault="00734DBB" w:rsidP="00734DBB">
      <w:pPr>
        <w:pStyle w:val="a3"/>
        <w:ind w:left="0"/>
        <w:contextualSpacing/>
        <w:jc w:val="both"/>
      </w:pPr>
    </w:p>
    <w:p w:rsidR="00734DBB" w:rsidRPr="00CB53D7" w:rsidRDefault="00734DBB" w:rsidP="00734DBB">
      <w:pPr>
        <w:pStyle w:val="a3"/>
        <w:contextualSpacing/>
        <w:jc w:val="both"/>
        <w:rPr>
          <w:b/>
        </w:rPr>
      </w:pPr>
      <w:r w:rsidRPr="00CB53D7">
        <w:t xml:space="preserve">  </w:t>
      </w:r>
      <w:r w:rsidRPr="00CB53D7">
        <w:rPr>
          <w:b/>
        </w:rPr>
        <w:t>Приложения:</w:t>
      </w:r>
    </w:p>
    <w:p w:rsidR="00734DBB" w:rsidRPr="00CB53D7" w:rsidRDefault="00734DBB" w:rsidP="00734DBB">
      <w:pPr>
        <w:pStyle w:val="a3"/>
        <w:contextualSpacing/>
        <w:jc w:val="both"/>
        <w:rPr>
          <w:b/>
        </w:rPr>
      </w:pPr>
    </w:p>
    <w:p w:rsidR="00734DBB" w:rsidRPr="00CB53D7" w:rsidRDefault="00734DBB" w:rsidP="00734DBB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bCs/>
        </w:rPr>
      </w:pPr>
      <w:r w:rsidRPr="00CB53D7">
        <w:t>Приложение № 1 к Техническому заданию «Наименование и к</w:t>
      </w:r>
      <w:r w:rsidRPr="00CB53D7">
        <w:rPr>
          <w:bCs/>
        </w:rPr>
        <w:t>оличество закупаемой  продукции ».</w:t>
      </w:r>
    </w:p>
    <w:p w:rsidR="00734DBB" w:rsidRPr="00CB53D7" w:rsidRDefault="00734DBB" w:rsidP="00734DBB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bCs/>
        </w:rPr>
      </w:pPr>
      <w:r w:rsidRPr="00CB53D7">
        <w:rPr>
          <w:bCs/>
        </w:rPr>
        <w:t>Приложение №2  График поставки</w:t>
      </w:r>
    </w:p>
    <w:p w:rsidR="00734DBB" w:rsidRPr="00CB53D7" w:rsidRDefault="00734DBB" w:rsidP="00734DBB">
      <w:pPr>
        <w:rPr>
          <w:rFonts w:ascii="Times New Roman" w:hAnsi="Times New Roman"/>
          <w:b/>
          <w:sz w:val="24"/>
          <w:szCs w:val="24"/>
        </w:rPr>
      </w:pPr>
    </w:p>
    <w:p w:rsidR="00734DBB" w:rsidRPr="00CB53D7" w:rsidRDefault="00734DBB" w:rsidP="00734DBB">
      <w:pPr>
        <w:rPr>
          <w:rFonts w:ascii="Times New Roman" w:hAnsi="Times New Roman"/>
          <w:b/>
          <w:sz w:val="24"/>
          <w:szCs w:val="24"/>
        </w:rPr>
      </w:pPr>
    </w:p>
    <w:p w:rsidR="00227B15" w:rsidRP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67873">
        <w:rPr>
          <w:rFonts w:ascii="Times New Roman" w:hAnsi="Times New Roman"/>
          <w:bCs/>
          <w:sz w:val="24"/>
          <w:szCs w:val="24"/>
        </w:rPr>
        <w:t xml:space="preserve">Руководитель аппарата                     </w:t>
      </w:r>
      <w:r w:rsidRPr="00367873">
        <w:rPr>
          <w:rFonts w:ascii="Times New Roman" w:hAnsi="Times New Roman"/>
          <w:bCs/>
          <w:sz w:val="24"/>
          <w:szCs w:val="24"/>
        </w:rPr>
        <w:tab/>
      </w:r>
      <w:r w:rsidRPr="00367873">
        <w:rPr>
          <w:rFonts w:ascii="Times New Roman" w:hAnsi="Times New Roman"/>
          <w:bCs/>
          <w:sz w:val="24"/>
          <w:szCs w:val="24"/>
        </w:rPr>
        <w:tab/>
      </w:r>
      <w:r w:rsidRPr="00367873">
        <w:rPr>
          <w:rFonts w:ascii="Times New Roman" w:hAnsi="Times New Roman"/>
          <w:bCs/>
          <w:sz w:val="24"/>
          <w:szCs w:val="24"/>
        </w:rPr>
        <w:tab/>
      </w:r>
      <w:r w:rsidRPr="00367873">
        <w:rPr>
          <w:rFonts w:ascii="Times New Roman" w:hAnsi="Times New Roman"/>
          <w:bCs/>
          <w:sz w:val="24"/>
          <w:szCs w:val="24"/>
        </w:rPr>
        <w:tab/>
      </w:r>
      <w:r w:rsidRPr="00367873">
        <w:rPr>
          <w:rFonts w:ascii="Times New Roman" w:hAnsi="Times New Roman"/>
          <w:bCs/>
          <w:sz w:val="24"/>
          <w:szCs w:val="24"/>
        </w:rPr>
        <w:tab/>
        <w:t>Ярикова Т.В.</w:t>
      </w:r>
    </w:p>
    <w:p w:rsidR="00227B15" w:rsidRDefault="00227B15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27B15" w:rsidRDefault="00227B15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873" w:rsidRDefault="00367873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219D1" w:rsidRDefault="009219D1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№1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bCs/>
          <w:sz w:val="24"/>
          <w:szCs w:val="24"/>
        </w:rPr>
        <w:t>К Техническому заданию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Pr="00CB53D7">
        <w:rPr>
          <w:rFonts w:ascii="Times New Roman" w:hAnsi="Times New Roman"/>
          <w:b/>
          <w:sz w:val="24"/>
          <w:szCs w:val="24"/>
        </w:rPr>
        <w:tab/>
      </w:r>
      <w:r w:rsidRPr="00CB53D7">
        <w:rPr>
          <w:rFonts w:ascii="Times New Roman" w:hAnsi="Times New Roman"/>
          <w:b/>
          <w:sz w:val="24"/>
          <w:szCs w:val="24"/>
        </w:rPr>
        <w:tab/>
        <w:t xml:space="preserve"> на организацию  подписк</w:t>
      </w:r>
      <w:r>
        <w:rPr>
          <w:rFonts w:ascii="Times New Roman" w:hAnsi="Times New Roman"/>
          <w:b/>
          <w:sz w:val="24"/>
          <w:szCs w:val="24"/>
        </w:rPr>
        <w:t>и на пе</w:t>
      </w:r>
      <w:r w:rsidR="009219D1">
        <w:rPr>
          <w:rFonts w:ascii="Times New Roman" w:hAnsi="Times New Roman"/>
          <w:b/>
          <w:sz w:val="24"/>
          <w:szCs w:val="24"/>
        </w:rPr>
        <w:t>риодические издания на 1пол.2015</w:t>
      </w:r>
      <w:r w:rsidRPr="00CB53D7">
        <w:rPr>
          <w:rFonts w:ascii="Times New Roman" w:hAnsi="Times New Roman"/>
          <w:b/>
          <w:sz w:val="24"/>
          <w:szCs w:val="24"/>
        </w:rPr>
        <w:t>г.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 xml:space="preserve"> </w:t>
      </w:r>
    </w:p>
    <w:p w:rsidR="00734DBB" w:rsidRDefault="00734DBB" w:rsidP="00734DBB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CB53D7">
        <w:rPr>
          <w:rFonts w:ascii="Times New Roman" w:hAnsi="Times New Roman"/>
          <w:b/>
          <w:sz w:val="24"/>
          <w:szCs w:val="24"/>
        </w:rPr>
        <w:t xml:space="preserve"> </w:t>
      </w:r>
      <w:r w:rsidRPr="00CB53D7">
        <w:rPr>
          <w:rFonts w:ascii="Times New Roman" w:hAnsi="Times New Roman"/>
          <w:b/>
          <w:i/>
          <w:sz w:val="24"/>
          <w:szCs w:val="24"/>
        </w:rPr>
        <w:t>Название филиала</w:t>
      </w:r>
      <w:r>
        <w:rPr>
          <w:rFonts w:ascii="Times New Roman" w:hAnsi="Times New Roman"/>
          <w:sz w:val="24"/>
          <w:szCs w:val="24"/>
        </w:rPr>
        <w:t>:</w:t>
      </w:r>
      <w:r w:rsidRPr="00CB53D7">
        <w:rPr>
          <w:rFonts w:ascii="Times New Roman" w:hAnsi="Times New Roman"/>
          <w:sz w:val="24"/>
          <w:szCs w:val="24"/>
        </w:rPr>
        <w:t xml:space="preserve"> ОАО «МРСК Центра»-   «Тверьэнерго»</w:t>
      </w:r>
      <w:r>
        <w:rPr>
          <w:rFonts w:ascii="Times New Roman" w:hAnsi="Times New Roman"/>
          <w:sz w:val="24"/>
          <w:szCs w:val="24"/>
        </w:rPr>
        <w:t>.</w:t>
      </w:r>
    </w:p>
    <w:p w:rsidR="00367873" w:rsidRPr="00CB53D7" w:rsidRDefault="00367873" w:rsidP="00734DBB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tbl>
      <w:tblPr>
        <w:tblW w:w="51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1142"/>
        <w:gridCol w:w="4551"/>
        <w:gridCol w:w="1061"/>
        <w:gridCol w:w="1088"/>
        <w:gridCol w:w="1493"/>
      </w:tblGrid>
      <w:tr w:rsidR="00734DBB" w:rsidRPr="00227B15" w:rsidTr="009812DC">
        <w:trPr>
          <w:trHeight w:val="868"/>
        </w:trPr>
        <w:tc>
          <w:tcPr>
            <w:tcW w:w="186" w:type="pct"/>
            <w:vAlign w:val="bottom"/>
          </w:tcPr>
          <w:p w:rsidR="00734DBB" w:rsidRPr="00227B15" w:rsidRDefault="00734DBB" w:rsidP="00227B15">
            <w:pPr>
              <w:pStyle w:val="a9"/>
              <w:rPr>
                <w:rStyle w:val="FontStyle31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1"/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</w:p>
          <w:p w:rsidR="00734DBB" w:rsidRPr="00227B15" w:rsidRDefault="00734DBB" w:rsidP="00227B15">
            <w:pPr>
              <w:pStyle w:val="a9"/>
              <w:rPr>
                <w:rStyle w:val="FontStyle31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:rsidR="00734DBB" w:rsidRPr="00227B15" w:rsidRDefault="00734DBB" w:rsidP="00227B15">
            <w:pPr>
              <w:pStyle w:val="a9"/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Индекс</w:t>
            </w:r>
          </w:p>
        </w:tc>
        <w:tc>
          <w:tcPr>
            <w:tcW w:w="2347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Период</w:t>
            </w: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подписки</w:t>
            </w: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</w:p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27B15">
              <w:rPr>
                <w:rStyle w:val="FontStyle33"/>
                <w:rFonts w:ascii="Times New Roman" w:hAnsi="Times New Roman" w:cs="Times New Roman"/>
                <w:b w:val="0"/>
                <w:i w:val="0"/>
                <w:sz w:val="16"/>
                <w:szCs w:val="16"/>
              </w:rPr>
              <w:t>Компл</w:t>
            </w:r>
            <w:proofErr w:type="spellEnd"/>
            <w:r w:rsidRPr="00227B15">
              <w:rPr>
                <w:rStyle w:val="FontStyle33"/>
                <w:rFonts w:ascii="Times New Roman" w:hAnsi="Times New Roman" w:cs="Times New Roman"/>
                <w:b w:val="0"/>
                <w:i w:val="0"/>
                <w:sz w:val="16"/>
                <w:szCs w:val="16"/>
              </w:rPr>
              <w:t>.</w:t>
            </w:r>
          </w:p>
        </w:tc>
        <w:tc>
          <w:tcPr>
            <w:tcW w:w="770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5"/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27B15">
              <w:rPr>
                <w:rStyle w:val="FontStyle35"/>
                <w:rFonts w:ascii="Times New Roman" w:hAnsi="Times New Roman" w:cs="Times New Roman"/>
                <w:sz w:val="16"/>
                <w:szCs w:val="16"/>
              </w:rPr>
              <w:t>Экз</w:t>
            </w:r>
            <w:proofErr w:type="spellEnd"/>
            <w:proofErr w:type="gramEnd"/>
            <w:r w:rsidRPr="00227B15">
              <w:rPr>
                <w:rStyle w:val="FontStyle35"/>
                <w:rFonts w:ascii="Times New Roman" w:hAnsi="Times New Roman" w:cs="Times New Roman"/>
                <w:sz w:val="16"/>
                <w:szCs w:val="16"/>
              </w:rPr>
              <w:t xml:space="preserve"> 1 к..</w:t>
            </w:r>
          </w:p>
          <w:p w:rsidR="009812DC" w:rsidRPr="00227B15" w:rsidRDefault="009812DC" w:rsidP="00227B15">
            <w:pPr>
              <w:pStyle w:val="a9"/>
            </w:pPr>
          </w:p>
        </w:tc>
      </w:tr>
      <w:tr w:rsidR="00734DBB" w:rsidRPr="00227B15" w:rsidTr="00545708">
        <w:tc>
          <w:tcPr>
            <w:tcW w:w="5000" w:type="pct"/>
            <w:gridSpan w:val="6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Газеты</w:t>
            </w:r>
          </w:p>
        </w:tc>
      </w:tr>
      <w:tr w:rsidR="00734DBB" w:rsidRPr="00227B15" w:rsidTr="00020241">
        <w:trPr>
          <w:trHeight w:val="192"/>
        </w:trPr>
        <w:tc>
          <w:tcPr>
            <w:tcW w:w="186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89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11750</w:t>
            </w:r>
          </w:p>
        </w:tc>
        <w:tc>
          <w:tcPr>
            <w:tcW w:w="2347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АРГУМЕНТЫ И ФАКТЫ</w:t>
            </w:r>
          </w:p>
        </w:tc>
        <w:tc>
          <w:tcPr>
            <w:tcW w:w="547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734DBB" w:rsidRPr="00227B15" w:rsidTr="004B2ED7">
        <w:tc>
          <w:tcPr>
            <w:tcW w:w="186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9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51625</w:t>
            </w:r>
          </w:p>
        </w:tc>
        <w:tc>
          <w:tcPr>
            <w:tcW w:w="2347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Афанасий-биржа</w:t>
            </w:r>
          </w:p>
        </w:tc>
        <w:tc>
          <w:tcPr>
            <w:tcW w:w="547" w:type="pct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734DBB" w:rsidRPr="00227B15" w:rsidRDefault="00734DBB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89" w:type="pct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51627</w:t>
            </w:r>
          </w:p>
        </w:tc>
        <w:tc>
          <w:tcPr>
            <w:tcW w:w="2347" w:type="pct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Вся Тверь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51589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Караван + Я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</w:pPr>
            <w:r w:rsidRPr="00227B15">
              <w:t>2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45800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КОММЕРСАНТЪ ПОНЕДЕЛЬНИК-СУББОТА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50176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Комсомольская</w:t>
            </w:r>
            <w:proofErr w:type="gramEnd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 правда (толстушка)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50202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РОССИЙСКАЯ ГАЗЕТА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51612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Тверская жизнь + еженедельник «Тверская жизнь» с ТВ-программой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11</w:t>
            </w:r>
            <w:r w:rsidR="009735A6"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80FDE" w:rsidRPr="00227B15" w:rsidTr="004B2ED7"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51621</w:t>
            </w:r>
          </w:p>
        </w:tc>
        <w:tc>
          <w:tcPr>
            <w:tcW w:w="2347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Тверская жизнь + еженедельник «Тверская жизнь» с ТВ-программой + официальные документы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</w:tr>
      <w:tr w:rsidR="00380FDE" w:rsidRPr="00227B15" w:rsidTr="00020241">
        <w:trPr>
          <w:trHeight w:val="162"/>
        </w:trPr>
        <w:tc>
          <w:tcPr>
            <w:tcW w:w="186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89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51568</w:t>
            </w:r>
          </w:p>
        </w:tc>
        <w:tc>
          <w:tcPr>
            <w:tcW w:w="23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Тверские ведомости с официальной частью</w:t>
            </w:r>
          </w:p>
        </w:tc>
        <w:tc>
          <w:tcPr>
            <w:tcW w:w="547" w:type="pct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380FDE" w:rsidRPr="00227B15" w:rsidTr="00545708">
        <w:trPr>
          <w:trHeight w:val="370"/>
        </w:trPr>
        <w:tc>
          <w:tcPr>
            <w:tcW w:w="5000" w:type="pct"/>
            <w:gridSpan w:val="6"/>
          </w:tcPr>
          <w:p w:rsidR="00380FDE" w:rsidRPr="00227B15" w:rsidRDefault="00380FDE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Журналы</w:t>
            </w:r>
          </w:p>
        </w:tc>
      </w:tr>
      <w:tr w:rsidR="009735A6" w:rsidRPr="00227B15" w:rsidTr="00837E9F">
        <w:trPr>
          <w:trHeight w:val="197"/>
        </w:trPr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51564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Антена-ТелеСемт</w:t>
            </w:r>
            <w:proofErr w:type="gramStart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верь</w:t>
            </w:r>
            <w:proofErr w:type="spellEnd"/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88983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БИБЛИОТЕЧКА ЭЛЕКТРОТЕХНИКА - ПРИЛОЖЕНИЕ К ЖУРНАЛУ ЭНЕРГЕТИК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70040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ВЕСТНИК ВЫСШЕГО АРБИТРАЖНОГО СУДА РОССИЙСКОЙ ФЕДЕРАЦИИ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ВН007134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ВОЗДУШНЫЕ ЛИНИ</w:t>
            </w:r>
            <w:proofErr w:type="gramStart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С-Петербург)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227B15" w:rsidP="00227B15">
            <w:pPr>
              <w:pStyle w:val="a9"/>
            </w:pPr>
            <w:r w:rsidRPr="00227B15">
              <w:t>15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73073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ГРАЖДАНСКАЯ ЗАЩИТА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  <w:t>16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47701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ЗАКОНОДАТЕЛЬНАЯ И ПРИКЛАДНАЯ МЕТРОЛОГИЯ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735A6" w:rsidRPr="00227B15" w:rsidTr="00837E9F">
        <w:tc>
          <w:tcPr>
            <w:tcW w:w="186" w:type="pct"/>
          </w:tcPr>
          <w:p w:rsidR="009735A6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36357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Зарплата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80757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КАДРОВИК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14528</w:t>
            </w:r>
          </w:p>
        </w:tc>
        <w:tc>
          <w:tcPr>
            <w:tcW w:w="2347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КОНСУЛЬТАЦИИ И РАЗЪЯСНЕНИЯ ПО ВОПРОСАМ ЦЕНООБРАЗОВАНИЯ И СМЕТНОГО НОРМИРОВАНИЯ В СТРОИТЕЛЬСТВЕ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42425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НОВОСТИ ЭЛЕКТРОТЕХНИКИ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735A6" w:rsidRPr="00227B15" w:rsidTr="00020241">
        <w:trPr>
          <w:trHeight w:val="439"/>
        </w:trPr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18256</w:t>
            </w:r>
          </w:p>
        </w:tc>
        <w:tc>
          <w:tcPr>
            <w:tcW w:w="2347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ОПЕРАТИВНОЕ УПРАВЛЕНИЕ В ЭЛЕКТРОЭНЕРГЕТИКЕ. ПОДГОТОВКА ПЕРСОНАЛА И ПОДДЕРЖАНИЕ ЕГО КВАЛИФИКАЦИИ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70734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ПРОМЫШЛЕННАЯ ЭНЕРГЕТИКА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35A6" w:rsidRPr="00227B15" w:rsidTr="004B2ED7">
        <w:tc>
          <w:tcPr>
            <w:tcW w:w="186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89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48996</w:t>
            </w:r>
          </w:p>
        </w:tc>
        <w:tc>
          <w:tcPr>
            <w:tcW w:w="23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РАДИОМИР</w:t>
            </w:r>
          </w:p>
        </w:tc>
        <w:tc>
          <w:tcPr>
            <w:tcW w:w="547" w:type="pct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9735A6" w:rsidRPr="00227B15" w:rsidRDefault="009735A6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73690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Реноме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48918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РОССИЙСКИЙ НАЛОГОВЫЙ КУРЬЕР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227B15" w:rsidRPr="00227B15" w:rsidTr="00020241">
        <w:trPr>
          <w:trHeight w:val="426"/>
        </w:trPr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44045</w:t>
            </w:r>
          </w:p>
        </w:tc>
        <w:tc>
          <w:tcPr>
            <w:tcW w:w="2347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СЕКРЕТАРЬ-РЕФЕРЕНТ + В ПОДАРОК </w:t>
            </w: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 «ПОРТФЕЛЬ СЕКРЕТАРЯ И ДОКУМЕНТОВЕДА»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41076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СМЕТНЫЕ ЦЕНЫ В СТРОИТЕЛЬСТВЕ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67112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СОВЕТНИК МЕТРОЛОГА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80774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Справочник специалиста по охране труда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82236</w:t>
            </w:r>
          </w:p>
        </w:tc>
        <w:tc>
          <w:tcPr>
            <w:tcW w:w="2347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СПРАВОЧНИК ЭКОНОМИСТА + В ПОДАРОК </w:t>
            </w: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 СПРАВОЧНИК ЭКОНОМИСТА ПО БЮДЖЕТИРОВАНИЮ + БЕСПЛАТНЫЕ КОНСУЛЬТАЦИИ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44250</w:t>
            </w:r>
          </w:p>
        </w:tc>
        <w:tc>
          <w:tcPr>
            <w:tcW w:w="2347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 xml:space="preserve">ФИНАНСОВЫЙ ДИРЕКТОР 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  <w:t>32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20820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ЭКОЛОГИЯ ПРОИЗВОДСТВА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pacing w:val="20"/>
                <w:sz w:val="16"/>
                <w:szCs w:val="16"/>
              </w:rPr>
              <w:t>33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56438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Электрические станции и сети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84817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ЭЛЕКТРООБОРУДОВАНИЕ. ЭКСПЛУАТАЦИЯ И РЕМОНТ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36859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ЭЛЕКТРОЭНЕРГИЯ. ПЕРЕДАЧА И РАСПРЕДЕЛЕНИЕ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27B15" w:rsidRPr="00227B15" w:rsidTr="004B2ED7">
        <w:tc>
          <w:tcPr>
            <w:tcW w:w="186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589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71108</w:t>
            </w:r>
          </w:p>
        </w:tc>
        <w:tc>
          <w:tcPr>
            <w:tcW w:w="23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ЭНЕРГЕТИК</w:t>
            </w:r>
          </w:p>
        </w:tc>
        <w:tc>
          <w:tcPr>
            <w:tcW w:w="547" w:type="pct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01-06</w:t>
            </w:r>
          </w:p>
        </w:tc>
        <w:tc>
          <w:tcPr>
            <w:tcW w:w="561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0" w:type="pct"/>
            <w:vAlign w:val="center"/>
          </w:tcPr>
          <w:p w:rsidR="00227B15" w:rsidRPr="00227B15" w:rsidRDefault="00227B15" w:rsidP="00227B15">
            <w:pPr>
              <w:pStyle w:val="a9"/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</w:pPr>
            <w:r w:rsidRPr="00227B15">
              <w:rPr>
                <w:rStyle w:val="FontStyle32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</w:tbl>
    <w:p w:rsidR="00734DBB" w:rsidRDefault="00734DBB" w:rsidP="00734DB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02"/>
        <w:rPr>
          <w:b/>
          <w:bCs/>
        </w:rPr>
      </w:pPr>
    </w:p>
    <w:p w:rsidR="00227B15" w:rsidRDefault="00227B15" w:rsidP="00734DB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02"/>
        <w:rPr>
          <w:b/>
          <w:bCs/>
        </w:rPr>
      </w:pPr>
    </w:p>
    <w:p w:rsidR="009219D1" w:rsidRDefault="009219D1" w:rsidP="009219D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Приложение №2</w:t>
      </w:r>
    </w:p>
    <w:p w:rsidR="00734DBB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bCs/>
          <w:sz w:val="24"/>
          <w:szCs w:val="24"/>
        </w:rPr>
        <w:t xml:space="preserve"> К Техническому заданию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Pr="00CB53D7">
        <w:rPr>
          <w:rFonts w:ascii="Times New Roman" w:hAnsi="Times New Roman"/>
          <w:b/>
          <w:sz w:val="24"/>
          <w:szCs w:val="24"/>
        </w:rPr>
        <w:tab/>
      </w:r>
      <w:r w:rsidRPr="00CB53D7">
        <w:rPr>
          <w:rFonts w:ascii="Times New Roman" w:hAnsi="Times New Roman"/>
          <w:b/>
          <w:sz w:val="24"/>
          <w:szCs w:val="24"/>
        </w:rPr>
        <w:tab/>
        <w:t xml:space="preserve"> на организацию  подпис</w:t>
      </w:r>
      <w:r>
        <w:rPr>
          <w:rFonts w:ascii="Times New Roman" w:hAnsi="Times New Roman"/>
          <w:b/>
          <w:sz w:val="24"/>
          <w:szCs w:val="24"/>
        </w:rPr>
        <w:t>ки на пер</w:t>
      </w:r>
      <w:r w:rsidR="009219D1">
        <w:rPr>
          <w:rFonts w:ascii="Times New Roman" w:hAnsi="Times New Roman"/>
          <w:b/>
          <w:sz w:val="24"/>
          <w:szCs w:val="24"/>
        </w:rPr>
        <w:t>иодические издания на 1 пол.2015</w:t>
      </w:r>
      <w:r w:rsidRPr="00CB53D7">
        <w:rPr>
          <w:rFonts w:ascii="Times New Roman" w:hAnsi="Times New Roman"/>
          <w:b/>
          <w:sz w:val="24"/>
          <w:szCs w:val="24"/>
        </w:rPr>
        <w:t>г.</w:t>
      </w:r>
    </w:p>
    <w:p w:rsidR="00734DBB" w:rsidRPr="00CB53D7" w:rsidRDefault="00734DBB" w:rsidP="00734DB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B53D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B53D7">
        <w:rPr>
          <w:rFonts w:ascii="Times New Roman" w:hAnsi="Times New Roman"/>
          <w:b/>
          <w:sz w:val="24"/>
          <w:szCs w:val="24"/>
        </w:rPr>
        <w:t xml:space="preserve"> </w:t>
      </w:r>
    </w:p>
    <w:p w:rsidR="00734DBB" w:rsidRDefault="00734DBB" w:rsidP="00734DBB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CB53D7">
        <w:rPr>
          <w:rFonts w:ascii="Times New Roman" w:hAnsi="Times New Roman"/>
          <w:b/>
          <w:sz w:val="24"/>
          <w:szCs w:val="24"/>
        </w:rPr>
        <w:t xml:space="preserve"> </w:t>
      </w:r>
      <w:r w:rsidRPr="00CB53D7">
        <w:rPr>
          <w:rFonts w:ascii="Times New Roman" w:hAnsi="Times New Roman"/>
          <w:b/>
          <w:i/>
          <w:sz w:val="24"/>
          <w:szCs w:val="24"/>
        </w:rPr>
        <w:t>Название филиала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B53D7">
        <w:rPr>
          <w:rFonts w:ascii="Times New Roman" w:hAnsi="Times New Roman"/>
          <w:sz w:val="24"/>
          <w:szCs w:val="24"/>
        </w:rPr>
        <w:t>ОАО «МРСК Центра»-   «Тверьэнерго»</w:t>
      </w:r>
      <w:r>
        <w:rPr>
          <w:rFonts w:ascii="Times New Roman" w:hAnsi="Times New Roman"/>
          <w:sz w:val="24"/>
          <w:szCs w:val="24"/>
        </w:rPr>
        <w:t>.</w:t>
      </w:r>
    </w:p>
    <w:p w:rsidR="00734DBB" w:rsidRDefault="00734DBB" w:rsidP="00734DBB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734DBB" w:rsidRPr="00CB53D7" w:rsidRDefault="00734DBB" w:rsidP="00734DBB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734DBB" w:rsidRPr="00CB53D7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B53D7">
        <w:rPr>
          <w:rFonts w:ascii="Times New Roman" w:hAnsi="Times New Roman"/>
          <w:b/>
          <w:sz w:val="24"/>
          <w:szCs w:val="24"/>
        </w:rPr>
        <w:t>График поставки</w:t>
      </w:r>
    </w:p>
    <w:p w:rsidR="00734DBB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sz w:val="24"/>
          <w:szCs w:val="24"/>
        </w:rPr>
        <w:t xml:space="preserve">  </w:t>
      </w:r>
    </w:p>
    <w:tbl>
      <w:tblPr>
        <w:tblpPr w:leftFromText="180" w:rightFromText="180" w:vertAnchor="page" w:horzAnchor="margin" w:tblpY="5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3376"/>
        <w:gridCol w:w="5644"/>
      </w:tblGrid>
      <w:tr w:rsidR="00367873" w:rsidRPr="00CB53D7" w:rsidTr="00367873">
        <w:trPr>
          <w:trHeight w:val="571"/>
        </w:trPr>
        <w:tc>
          <w:tcPr>
            <w:tcW w:w="551" w:type="dxa"/>
          </w:tcPr>
          <w:p w:rsidR="00367873" w:rsidRPr="00CB53D7" w:rsidRDefault="00367873" w:rsidP="0036787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53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</w:p>
          <w:p w:rsidR="00367873" w:rsidRPr="00CB53D7" w:rsidRDefault="00367873" w:rsidP="0036787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B53D7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CB53D7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376" w:type="dxa"/>
          </w:tcPr>
          <w:p w:rsidR="00367873" w:rsidRPr="00CB53D7" w:rsidRDefault="00367873" w:rsidP="00367873">
            <w:pPr>
              <w:ind w:firstLine="54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53D7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поставки</w:t>
            </w:r>
          </w:p>
        </w:tc>
        <w:tc>
          <w:tcPr>
            <w:tcW w:w="5644" w:type="dxa"/>
          </w:tcPr>
          <w:p w:rsidR="00367873" w:rsidRPr="00CB53D7" w:rsidRDefault="00367873" w:rsidP="0036787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53D7">
              <w:rPr>
                <w:rFonts w:ascii="Times New Roman" w:hAnsi="Times New Roman"/>
                <w:b/>
                <w:i/>
                <w:sz w:val="24"/>
                <w:szCs w:val="24"/>
              </w:rPr>
              <w:t>Срок поставки</w:t>
            </w:r>
          </w:p>
        </w:tc>
      </w:tr>
      <w:tr w:rsidR="00367873" w:rsidRPr="00CB53D7" w:rsidTr="00367873">
        <w:tc>
          <w:tcPr>
            <w:tcW w:w="551" w:type="dxa"/>
          </w:tcPr>
          <w:p w:rsidR="00367873" w:rsidRPr="00CB53D7" w:rsidRDefault="00367873" w:rsidP="00367873">
            <w:pPr>
              <w:rPr>
                <w:rFonts w:ascii="Times New Roman" w:hAnsi="Times New Roman"/>
                <w:sz w:val="24"/>
                <w:szCs w:val="24"/>
              </w:rPr>
            </w:pPr>
            <w:r w:rsidRPr="00CB53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76" w:type="dxa"/>
          </w:tcPr>
          <w:p w:rsidR="00367873" w:rsidRPr="00CB53D7" w:rsidRDefault="00367873" w:rsidP="00367873">
            <w:pPr>
              <w:ind w:firstLine="16"/>
              <w:rPr>
                <w:rFonts w:ascii="Times New Roman" w:hAnsi="Times New Roman"/>
                <w:sz w:val="24"/>
                <w:szCs w:val="24"/>
              </w:rPr>
            </w:pPr>
            <w:r w:rsidRPr="00CB53D7">
              <w:rPr>
                <w:rFonts w:ascii="Times New Roman" w:hAnsi="Times New Roman"/>
                <w:sz w:val="24"/>
                <w:szCs w:val="24"/>
              </w:rPr>
              <w:t>подписные  печатные издания</w:t>
            </w:r>
          </w:p>
        </w:tc>
        <w:tc>
          <w:tcPr>
            <w:tcW w:w="5644" w:type="dxa"/>
          </w:tcPr>
          <w:p w:rsidR="00367873" w:rsidRPr="00CB53D7" w:rsidRDefault="00367873" w:rsidP="0036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3D7">
              <w:rPr>
                <w:rFonts w:ascii="Times New Roman" w:hAnsi="Times New Roman"/>
                <w:sz w:val="24"/>
                <w:szCs w:val="24"/>
              </w:rPr>
              <w:t>Ежедневно, в соответствии с графиком выхода подписных изданий из печати</w:t>
            </w:r>
          </w:p>
        </w:tc>
      </w:tr>
    </w:tbl>
    <w:p w:rsidR="00367873" w:rsidRDefault="00367873" w:rsidP="00734DBB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</w:p>
    <w:p w:rsidR="00367873" w:rsidRDefault="00367873" w:rsidP="00734DBB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</w:p>
    <w:p w:rsidR="00734DBB" w:rsidRPr="00CB53D7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  <w:r w:rsidRPr="00CB53D7">
        <w:rPr>
          <w:rFonts w:ascii="Times New Roman" w:hAnsi="Times New Roman"/>
          <w:sz w:val="24"/>
          <w:szCs w:val="24"/>
        </w:rPr>
        <w:t xml:space="preserve">    Дата начала поставки: «01» </w:t>
      </w:r>
      <w:r w:rsidR="009219D1">
        <w:rPr>
          <w:rFonts w:ascii="Times New Roman" w:hAnsi="Times New Roman"/>
          <w:sz w:val="24"/>
          <w:szCs w:val="24"/>
        </w:rPr>
        <w:t>января 2015</w:t>
      </w:r>
      <w:r w:rsidRPr="00CB53D7">
        <w:rPr>
          <w:rFonts w:ascii="Times New Roman" w:hAnsi="Times New Roman"/>
          <w:sz w:val="24"/>
          <w:szCs w:val="24"/>
        </w:rPr>
        <w:t xml:space="preserve"> г.</w:t>
      </w:r>
    </w:p>
    <w:p w:rsidR="00734DBB" w:rsidRPr="00CB53D7" w:rsidRDefault="00367873" w:rsidP="00734DBB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Дата окончания поставки</w:t>
      </w:r>
      <w:r w:rsidR="00734DBB">
        <w:rPr>
          <w:rFonts w:ascii="Times New Roman" w:hAnsi="Times New Roman"/>
          <w:sz w:val="24"/>
          <w:szCs w:val="24"/>
        </w:rPr>
        <w:t>: «30</w:t>
      </w:r>
      <w:r w:rsidR="00734DBB" w:rsidRPr="00CB53D7">
        <w:rPr>
          <w:rFonts w:ascii="Times New Roman" w:hAnsi="Times New Roman"/>
          <w:sz w:val="24"/>
          <w:szCs w:val="24"/>
        </w:rPr>
        <w:t xml:space="preserve">» </w:t>
      </w:r>
      <w:r w:rsidR="009219D1">
        <w:rPr>
          <w:rFonts w:ascii="Times New Roman" w:hAnsi="Times New Roman"/>
          <w:sz w:val="24"/>
          <w:szCs w:val="24"/>
        </w:rPr>
        <w:t>июня  2015</w:t>
      </w:r>
      <w:r w:rsidR="00734DBB" w:rsidRPr="00CB53D7">
        <w:rPr>
          <w:rFonts w:ascii="Times New Roman" w:hAnsi="Times New Roman"/>
          <w:sz w:val="24"/>
          <w:szCs w:val="24"/>
        </w:rPr>
        <w:t xml:space="preserve"> г.</w:t>
      </w:r>
    </w:p>
    <w:p w:rsidR="00734DBB" w:rsidRPr="00CB53D7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734DBB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734DBB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734DBB" w:rsidRPr="00DD6270" w:rsidRDefault="00734DBB" w:rsidP="00734DB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734DBB" w:rsidRDefault="00734DBB" w:rsidP="00734DBB"/>
    <w:p w:rsidR="00734DBB" w:rsidRDefault="00734DBB" w:rsidP="00734DBB"/>
    <w:p w:rsidR="00734DBB" w:rsidRPr="00125464" w:rsidRDefault="00734DBB" w:rsidP="00734DBB">
      <w:pPr>
        <w:spacing w:after="0" w:line="240" w:lineRule="auto"/>
        <w:rPr>
          <w:rFonts w:ascii="Times New Roman" w:hAnsi="Times New Roman"/>
        </w:rPr>
      </w:pPr>
      <w:r w:rsidRPr="00125464">
        <w:rPr>
          <w:rFonts w:ascii="Times New Roman" w:hAnsi="Times New Roman"/>
        </w:rPr>
        <w:t>Ливанская Г.Е.</w:t>
      </w:r>
    </w:p>
    <w:p w:rsidR="00734DBB" w:rsidRDefault="00734DBB" w:rsidP="00734DBB">
      <w:pPr>
        <w:spacing w:after="0" w:line="240" w:lineRule="auto"/>
        <w:rPr>
          <w:rFonts w:ascii="Times New Roman" w:hAnsi="Times New Roman"/>
        </w:rPr>
      </w:pPr>
      <w:r w:rsidRPr="00125464">
        <w:rPr>
          <w:rFonts w:ascii="Times New Roman" w:hAnsi="Times New Roman"/>
        </w:rPr>
        <w:t>23-76</w:t>
      </w:r>
    </w:p>
    <w:p w:rsidR="0088617C" w:rsidRDefault="0088617C"/>
    <w:sectPr w:rsidR="0088617C" w:rsidSect="00227B1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C2D" w:rsidRDefault="00B80C2D" w:rsidP="00734DBB">
      <w:pPr>
        <w:spacing w:after="0" w:line="240" w:lineRule="auto"/>
      </w:pPr>
      <w:r>
        <w:separator/>
      </w:r>
    </w:p>
  </w:endnote>
  <w:endnote w:type="continuationSeparator" w:id="0">
    <w:p w:rsidR="00B80C2D" w:rsidRDefault="00B80C2D" w:rsidP="00734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C2D" w:rsidRDefault="00B80C2D" w:rsidP="00734DBB">
      <w:pPr>
        <w:spacing w:after="0" w:line="240" w:lineRule="auto"/>
      </w:pPr>
      <w:r>
        <w:separator/>
      </w:r>
    </w:p>
  </w:footnote>
  <w:footnote w:type="continuationSeparator" w:id="0">
    <w:p w:rsidR="00B80C2D" w:rsidRDefault="00B80C2D" w:rsidP="00734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926A8"/>
    <w:multiLevelType w:val="hybridMultilevel"/>
    <w:tmpl w:val="3662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BB"/>
    <w:rsid w:val="00020241"/>
    <w:rsid w:val="00070B01"/>
    <w:rsid w:val="00075992"/>
    <w:rsid w:val="001226AF"/>
    <w:rsid w:val="001420EA"/>
    <w:rsid w:val="002161DB"/>
    <w:rsid w:val="00227B15"/>
    <w:rsid w:val="00266627"/>
    <w:rsid w:val="00335B0C"/>
    <w:rsid w:val="00367873"/>
    <w:rsid w:val="00380FDE"/>
    <w:rsid w:val="003B18EF"/>
    <w:rsid w:val="003C1B77"/>
    <w:rsid w:val="00440C78"/>
    <w:rsid w:val="004B2ED7"/>
    <w:rsid w:val="005639C7"/>
    <w:rsid w:val="00603D55"/>
    <w:rsid w:val="00676837"/>
    <w:rsid w:val="0068600E"/>
    <w:rsid w:val="006D648D"/>
    <w:rsid w:val="00724B5C"/>
    <w:rsid w:val="00734DBB"/>
    <w:rsid w:val="0077492C"/>
    <w:rsid w:val="007A4DFB"/>
    <w:rsid w:val="007B55FC"/>
    <w:rsid w:val="0088617C"/>
    <w:rsid w:val="008D2BF7"/>
    <w:rsid w:val="009219D1"/>
    <w:rsid w:val="009735A6"/>
    <w:rsid w:val="009812DC"/>
    <w:rsid w:val="00A57F14"/>
    <w:rsid w:val="00AC59CA"/>
    <w:rsid w:val="00B35C80"/>
    <w:rsid w:val="00B76D64"/>
    <w:rsid w:val="00B80C2D"/>
    <w:rsid w:val="00C53EAB"/>
    <w:rsid w:val="00CF7F08"/>
    <w:rsid w:val="00DA1E73"/>
    <w:rsid w:val="00DB3609"/>
    <w:rsid w:val="00DE7414"/>
    <w:rsid w:val="00E3597A"/>
    <w:rsid w:val="00E5593E"/>
    <w:rsid w:val="00E91834"/>
    <w:rsid w:val="00E93950"/>
    <w:rsid w:val="00EA7BC2"/>
    <w:rsid w:val="00EB3A05"/>
    <w:rsid w:val="00ED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B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7B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DB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комментарий"/>
    <w:basedOn w:val="a0"/>
    <w:uiPriority w:val="99"/>
    <w:rsid w:val="00734DBB"/>
    <w:rPr>
      <w:b/>
      <w:bCs/>
      <w:i/>
      <w:iCs/>
      <w:shd w:val="clear" w:color="auto" w:fill="FFFF99"/>
    </w:rPr>
  </w:style>
  <w:style w:type="paragraph" w:customStyle="1" w:styleId="Style6">
    <w:name w:val="Style6"/>
    <w:basedOn w:val="a"/>
    <w:uiPriority w:val="99"/>
    <w:rsid w:val="00734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34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34DBB"/>
    <w:pPr>
      <w:widowControl w:val="0"/>
      <w:autoSpaceDE w:val="0"/>
      <w:autoSpaceDN w:val="0"/>
      <w:adjustRightInd w:val="0"/>
      <w:spacing w:after="0" w:line="13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34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34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34DBB"/>
    <w:pPr>
      <w:widowControl w:val="0"/>
      <w:autoSpaceDE w:val="0"/>
      <w:autoSpaceDN w:val="0"/>
      <w:adjustRightInd w:val="0"/>
      <w:spacing w:after="0" w:line="7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34DBB"/>
    <w:pPr>
      <w:widowControl w:val="0"/>
      <w:autoSpaceDE w:val="0"/>
      <w:autoSpaceDN w:val="0"/>
      <w:adjustRightInd w:val="0"/>
      <w:spacing w:after="0" w:line="144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734DBB"/>
    <w:rPr>
      <w:rFonts w:ascii="Arial" w:hAnsi="Arial" w:cs="Arial"/>
      <w:sz w:val="12"/>
      <w:szCs w:val="12"/>
    </w:rPr>
  </w:style>
  <w:style w:type="character" w:customStyle="1" w:styleId="FontStyle32">
    <w:name w:val="Font Style32"/>
    <w:basedOn w:val="a0"/>
    <w:uiPriority w:val="99"/>
    <w:rsid w:val="00734DBB"/>
    <w:rPr>
      <w:rFonts w:ascii="Arial" w:hAnsi="Arial" w:cs="Arial"/>
      <w:sz w:val="12"/>
      <w:szCs w:val="12"/>
    </w:rPr>
  </w:style>
  <w:style w:type="character" w:customStyle="1" w:styleId="FontStyle33">
    <w:name w:val="Font Style33"/>
    <w:basedOn w:val="a0"/>
    <w:uiPriority w:val="99"/>
    <w:rsid w:val="00734DBB"/>
    <w:rPr>
      <w:rFonts w:ascii="Arial" w:hAnsi="Arial" w:cs="Arial"/>
      <w:b/>
      <w:bCs/>
      <w:i/>
      <w:iCs/>
      <w:sz w:val="10"/>
      <w:szCs w:val="10"/>
    </w:rPr>
  </w:style>
  <w:style w:type="character" w:customStyle="1" w:styleId="FontStyle35">
    <w:name w:val="Font Style35"/>
    <w:basedOn w:val="a0"/>
    <w:uiPriority w:val="99"/>
    <w:rsid w:val="00734DBB"/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34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4DB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734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34DBB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27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27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4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0C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41653-0743-4F47-87EB-DF6F5350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Ливанская Галина Евгеньевна</dc:creator>
  <cp:keywords/>
  <dc:description/>
  <cp:lastModifiedBy>Ливанская Галина Евгеньевна</cp:lastModifiedBy>
  <cp:revision>13</cp:revision>
  <cp:lastPrinted>2014-09-15T11:36:00Z</cp:lastPrinted>
  <dcterms:created xsi:type="dcterms:W3CDTF">2014-02-14T10:51:00Z</dcterms:created>
  <dcterms:modified xsi:type="dcterms:W3CDTF">2014-09-15T12:03:00Z</dcterms:modified>
</cp:coreProperties>
</file>